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0BB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right="0" w:firstLine="210"/>
        <w:jc w:val="left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666666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附件1：</w:t>
      </w:r>
    </w:p>
    <w:p w14:paraId="39954D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right="0" w:firstLine="210"/>
        <w:jc w:val="center"/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长兴县中医院CA软件对接升级服务</w:t>
      </w: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院内议价</w:t>
      </w: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报名表</w:t>
      </w:r>
    </w:p>
    <w:tbl>
      <w:tblPr>
        <w:tblW w:w="148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45"/>
        <w:gridCol w:w="3290"/>
        <w:gridCol w:w="2951"/>
        <w:gridCol w:w="2776"/>
        <w:gridCol w:w="2776"/>
      </w:tblGrid>
      <w:tr w14:paraId="7D0DF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  <w:jc w:val="center"/>
        </w:trPr>
        <w:tc>
          <w:tcPr>
            <w:tcW w:w="3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084F9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/>
              <w:ind w:left="0" w:right="0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sz w:val="32"/>
                <w:szCs w:val="32"/>
                <w:bdr w:val="none" w:color="auto" w:sz="0" w:space="0"/>
              </w:rPr>
              <w:t>供应商</w:t>
            </w:r>
            <w:r>
              <w:rPr>
                <w:rFonts w:hint="eastAsia"/>
                <w:sz w:val="32"/>
                <w:szCs w:val="32"/>
                <w:bdr w:val="none" w:color="auto" w:sz="0" w:space="0"/>
                <w:lang w:val="en-US" w:eastAsia="zh-CN"/>
              </w:rPr>
              <w:t>单位全称</w:t>
            </w:r>
          </w:p>
        </w:tc>
        <w:tc>
          <w:tcPr>
            <w:tcW w:w="3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C4F09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/>
              <w:ind w:righ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bdr w:val="none" w:color="auto" w:sz="0" w:space="0"/>
              </w:rPr>
              <w:t>联系人</w:t>
            </w:r>
          </w:p>
        </w:tc>
        <w:tc>
          <w:tcPr>
            <w:tcW w:w="29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056F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/>
              <w:ind w:right="0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单位职务</w:t>
            </w:r>
            <w:bookmarkStart w:id="0" w:name="_GoBack"/>
            <w:bookmarkEnd w:id="0"/>
          </w:p>
        </w:tc>
        <w:tc>
          <w:tcPr>
            <w:tcW w:w="2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30AD6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/>
              <w:ind w:righ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联系方式</w:t>
            </w:r>
          </w:p>
        </w:tc>
        <w:tc>
          <w:tcPr>
            <w:tcW w:w="2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C16D6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/>
              <w:ind w:right="0"/>
              <w:jc w:val="center"/>
              <w:rPr>
                <w:sz w:val="32"/>
                <w:szCs w:val="32"/>
                <w:bdr w:val="none" w:color="auto" w:sz="0" w:space="0"/>
              </w:rPr>
            </w:pPr>
            <w:r>
              <w:rPr>
                <w:sz w:val="32"/>
                <w:szCs w:val="32"/>
              </w:rPr>
              <w:t>备注</w:t>
            </w:r>
          </w:p>
        </w:tc>
      </w:tr>
      <w:tr w14:paraId="04775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7" w:hRule="atLeast"/>
          <w:jc w:val="center"/>
        </w:trPr>
        <w:tc>
          <w:tcPr>
            <w:tcW w:w="3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0F77D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/>
              <w:ind w:left="0" w:right="0" w:firstLine="420"/>
            </w:pPr>
          </w:p>
        </w:tc>
        <w:tc>
          <w:tcPr>
            <w:tcW w:w="3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0DA42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/>
              <w:ind w:left="0" w:right="0" w:firstLine="420"/>
            </w:pPr>
          </w:p>
        </w:tc>
        <w:tc>
          <w:tcPr>
            <w:tcW w:w="29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CF40F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/>
              <w:ind w:left="0" w:right="0" w:firstLine="420"/>
            </w:pPr>
          </w:p>
        </w:tc>
        <w:tc>
          <w:tcPr>
            <w:tcW w:w="2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97382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/>
              <w:ind w:left="0" w:right="0" w:firstLine="420"/>
            </w:pPr>
          </w:p>
        </w:tc>
        <w:tc>
          <w:tcPr>
            <w:tcW w:w="2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577AA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/>
              <w:ind w:left="0" w:right="0" w:firstLine="420"/>
            </w:pPr>
          </w:p>
        </w:tc>
      </w:tr>
    </w:tbl>
    <w:p w14:paraId="21749FD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BF00A5"/>
    <w:rsid w:val="5680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2026-06-02T07:00:23Z</dcterms:created>
  <dc:creator>Administrator</dc:creator>
  <cp:lastModifiedBy>administrator</cp:lastModifiedBy>
  <dcterms:modified xsi:type="dcterms:W3CDTF">2026-06-02T07:06:24Z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eyJoZGlkIjoiOTFlYWEwZmJjOTMxZDI1ZDY4YjQxMDczMTkzZmQ0YjAiLCJ1c2VySWQiOiIyNTcxNTcyOTcifQ==</vt:lpwstr>
  </property>
  <property fmtid="{D5CDD505-2E9C-101B-9397-08002B2CF9AE}" pid="4" name="ICV">
    <vt:lpwstr>21DD7FD7F77B4AA1B8C2C5C697B62A2A_12</vt:lpwstr>
  </property>
</Properties>
</file>